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5D5955" w:rsidRPr="005D5955" w:rsidRDefault="00760865" w:rsidP="005D59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b/>
          <w:color w:val="000000"/>
          <w:sz w:val="24"/>
          <w:szCs w:val="24"/>
        </w:rPr>
      </w:pPr>
      <w:r>
        <w:rPr>
          <w:rFonts w:ascii="Candara" w:eastAsia="Candara" w:hAnsi="Candara" w:cs="Candara"/>
          <w:b/>
          <w:color w:val="000000"/>
          <w:sz w:val="24"/>
          <w:szCs w:val="24"/>
        </w:rPr>
        <w:t>Avviso pubblico per il c</w:t>
      </w:r>
      <w:r w:rsidR="005D5955">
        <w:rPr>
          <w:rFonts w:ascii="Candara" w:eastAsia="Candara" w:hAnsi="Candara" w:cs="Candara"/>
          <w:b/>
          <w:color w:val="000000"/>
          <w:sz w:val="24"/>
          <w:szCs w:val="24"/>
        </w:rPr>
        <w:t xml:space="preserve">onferimento di n. 1 (uno) incarico </w:t>
      </w:r>
      <w:r>
        <w:rPr>
          <w:rFonts w:ascii="Candara" w:eastAsia="Candara" w:hAnsi="Candara" w:cs="Candara"/>
          <w:b/>
          <w:color w:val="000000"/>
          <w:sz w:val="24"/>
          <w:szCs w:val="24"/>
        </w:rPr>
        <w:t xml:space="preserve">CO.CO.CO presso ANCI Toscana </w:t>
      </w:r>
      <w:r w:rsidR="005D5955">
        <w:rPr>
          <w:rFonts w:ascii="Candara" w:eastAsia="Candara" w:hAnsi="Candara" w:cs="Candara"/>
          <w:b/>
          <w:color w:val="000000"/>
          <w:sz w:val="24"/>
          <w:szCs w:val="24"/>
        </w:rPr>
        <w:t xml:space="preserve"> da affidare a una persona in possesso delle competenze necessarie per il supporto alle attività di coordinamento e gestione di progetto, nell’ambito dei progetti di cooperazione internazionale Selma e Trait d’Union, finanziati da AICS</w:t>
      </w:r>
    </w:p>
    <w:p w:rsidR="005D5955" w:rsidRDefault="005D595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A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Il sottoscritto ………………………………………………………………. nato a ..……………………........ Prov. …………………. il …….. ………………. codice fiscale …………………………………..…………., 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partita IVA …………………..……………….……….…, residente a …………….………………………., Prov. ……….. via/piazza ……………………………..……………………………………………, n. ……, 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telefono ………………………………………… e-mail ………………………………………………………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essendo a conoscenza delle sanzioni penali previste dall’art. 76 del d.p.r. 445/2000 per le ipotesi di falsità in atti e dichiarazioni mendaci ivi indicate, ai fini della partecipazione alla procedura in oggetto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 </w:t>
      </w:r>
      <w:r>
        <w:rPr>
          <w:rFonts w:ascii="Candara" w:eastAsia="Candara" w:hAnsi="Candara" w:cs="Candara"/>
          <w:color w:val="00000A"/>
          <w:sz w:val="22"/>
          <w:szCs w:val="22"/>
        </w:rPr>
        <w:t>per la quale chiede di partecipare quale concorrente singolo, a tal fine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 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DICHIARA DI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essere cittadin0 italiano o di uno degli Stati membri dell’Unione Europea, ovvero essere cittadino extracomunitario regolarmente soggiornante nel territorio dello Stato italiano;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godere dei diritti civili e politici negli Stati di appartenenza o di provenienza, in ogni caso con adeguata conoscenza della lingua italiana;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aver preso esatta conoscenza della natura dell’incarico e di accettare integralmente tutte le condizioni previste nell’avviso di selezione;</w:t>
      </w:r>
    </w:p>
    <w:p w:rsidR="00F95AE2" w:rsidRPr="005D5955" w:rsidRDefault="00760865" w:rsidP="005D595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autorizzare l’utilizzo del suindicato indirizzo email per tutte le comunicazioni inerenti il presente avviso: </w:t>
      </w:r>
      <w:r w:rsidR="005D5955" w:rsidRPr="005D5955">
        <w:rPr>
          <w:rFonts w:ascii="Candara" w:eastAsia="Candara" w:hAnsi="Candara" w:cs="Candara"/>
          <w:color w:val="00000A"/>
          <w:sz w:val="22"/>
          <w:szCs w:val="22"/>
        </w:rPr>
        <w:t>Avviso pubblico per il conferimento di n. 1 (uno) incarico CO.CO.CO presso ANCI Toscana  da affidare a una persona in possesso delle competenze necessarie per il supporto alle attività di coordinamento e gestione di progetto, nell’ambito dei progetti di cooperazione internazionale Selma e Trait d’Union, finanziati da AICS</w:t>
      </w:r>
      <w:r w:rsidR="005D5955" w:rsidRPr="005D5955">
        <w:rPr>
          <w:rFonts w:ascii="Candara" w:eastAsia="Candara" w:hAnsi="Candara" w:cs="Candara"/>
          <w:i/>
          <w:color w:val="00000A"/>
          <w:sz w:val="22"/>
          <w:szCs w:val="22"/>
        </w:rPr>
        <w:t xml:space="preserve">  </w:t>
      </w:r>
      <w:r w:rsidRPr="005D5955">
        <w:rPr>
          <w:rFonts w:ascii="Candara" w:eastAsia="Candara" w:hAnsi="Candara" w:cs="Candara"/>
          <w:color w:val="00000A"/>
          <w:sz w:val="22"/>
          <w:szCs w:val="22"/>
        </w:rPr>
        <w:t xml:space="preserve">e di sollevare ANCI Toscana da qualsiasi responsabilità in ordine alla mancata conoscenza delle comunicazioni così inviate; </w:t>
      </w:r>
    </w:p>
    <w:p w:rsidR="00F95AE2" w:rsidRDefault="0076086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essere in possesso dei seguenti requisiti di cui all’art. 2 dell’avviso (barrare con una X):</w:t>
      </w:r>
    </w:p>
    <w:p w:rsid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essere cittadini italiani o di uno degli Stati membri dell’Unione Europea, ovvero essere cittadini extracomunitari regolarmente soggiornanti nel territorio dello Stato italiano;</w:t>
      </w:r>
    </w:p>
    <w:p w:rsid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godimento dei diritti civili e politici negli Stati di appartenenza o di provenienza. In ogni caso adeguata conoscenza della lingua italiana;</w:t>
      </w:r>
    </w:p>
    <w:p w:rsidR="005D5955" w:rsidRP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non aver riportato condanne e non avere procedimenti penali pendenti che impediscano, ai sensi delle vigenti disposizioni in materia, la costituzione del rapporto d’impiego con la Pubblica Amministrazione;</w:t>
      </w:r>
    </w:p>
    <w:p w:rsid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Diploma di scuola media superiore;</w:t>
      </w:r>
    </w:p>
    <w:p w:rsid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Ottima conoscenza informatica, tra cui Office (Word, Excel e Power Point;</w:t>
      </w:r>
    </w:p>
    <w:p w:rsidR="005D5955" w:rsidRDefault="005D5955" w:rsidP="005D595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/>
        <w:rPr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Buona conoscenza, parlata e scritta, della lingua inglese.</w:t>
      </w:r>
    </w:p>
    <w:p w:rsidR="005D5955" w:rsidRDefault="005D5955" w:rsidP="005D595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703601" w:rsidRPr="00703601" w:rsidRDefault="00760865" w:rsidP="0070360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 w:rsidRPr="005D5955">
        <w:rPr>
          <w:rFonts w:ascii="Candara" w:eastAsia="Candara" w:hAnsi="Candara" w:cs="Candara"/>
          <w:color w:val="00000A"/>
          <w:sz w:val="22"/>
          <w:szCs w:val="22"/>
        </w:rPr>
        <w:lastRenderedPageBreak/>
        <w:t xml:space="preserve">candidarsi per assumere presso ANCI Toscana il ruolo di CO.CO.CO </w:t>
      </w:r>
      <w:r w:rsidR="00703601" w:rsidRPr="00703601">
        <w:rPr>
          <w:rFonts w:ascii="Candara" w:eastAsia="Candara" w:hAnsi="Candara" w:cs="Candara"/>
          <w:color w:val="00000A"/>
          <w:sz w:val="22"/>
          <w:szCs w:val="22"/>
        </w:rPr>
        <w:t>per il supporto alle attività di coordinamento e gestione di progetto, nell’ambito dei progetti di cooperazione internazionale Selma e Trait d’Union, finanziati da AICS</w:t>
      </w:r>
    </w:p>
    <w:p w:rsidR="00F95AE2" w:rsidRPr="005D5955" w:rsidRDefault="00F95AE2" w:rsidP="0070360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DICHIARA ALTRESI’</w:t>
      </w:r>
    </w:p>
    <w:p w:rsidR="00F95AE2" w:rsidRDefault="0076086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impegnarsi – in caso di richiesta - a fornire copia di titoli citati nel Curriculum Vitae.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 xml:space="preserve">DICHIARA IN PARTICOLARE </w:t>
      </w:r>
    </w:p>
    <w:p w:rsidR="00F95AE2" w:rsidRDefault="0076086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 xml:space="preserve">ai fini dei criteri di valutazione  di cui 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>all’art. 5 dell’Avviso</w:t>
      </w:r>
      <w:r>
        <w:rPr>
          <w:rFonts w:ascii="Candara" w:eastAsia="Candara" w:hAnsi="Candara" w:cs="Candara"/>
          <w:b/>
          <w:color w:val="00000A"/>
        </w:rPr>
        <w:t xml:space="preserve"> (</w:t>
      </w:r>
      <w:r>
        <w:rPr>
          <w:rFonts w:ascii="Candara" w:eastAsia="Candara" w:hAnsi="Candara" w:cs="Candara"/>
          <w:b/>
          <w:color w:val="00000A"/>
          <w:sz w:val="22"/>
          <w:szCs w:val="22"/>
        </w:rPr>
        <w:t>Criteri per la valutazione del curriculum e l’assegnazione del punteggio</w:t>
      </w:r>
      <w:r>
        <w:rPr>
          <w:rFonts w:ascii="Candara" w:eastAsia="Candara" w:hAnsi="Candara" w:cs="Candara"/>
          <w:color w:val="00000A"/>
          <w:sz w:val="22"/>
          <w:szCs w:val="22"/>
        </w:rPr>
        <w:t xml:space="preserve">) </w:t>
      </w:r>
      <w:r w:rsidR="00703601">
        <w:rPr>
          <w:rFonts w:ascii="Candara" w:eastAsia="Candara" w:hAnsi="Candara" w:cs="Candara"/>
          <w:color w:val="00000A"/>
          <w:sz w:val="22"/>
          <w:szCs w:val="22"/>
        </w:rPr>
        <w:t>: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tbl>
      <w:tblPr>
        <w:tblStyle w:val="a"/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3369"/>
        <w:gridCol w:w="6409"/>
      </w:tblGrid>
      <w:tr w:rsidR="00F95AE2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703601" w:rsidRDefault="00703601" w:rsidP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/>
              <w:ind w:left="720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 w:rsidRPr="00703601">
              <w:rPr>
                <w:rFonts w:ascii="Candara" w:eastAsia="Candara" w:hAnsi="Candara" w:cs="Candara"/>
                <w:b/>
                <w:i/>
                <w:color w:val="00000A"/>
              </w:rPr>
              <w:t xml:space="preserve"> Art.5 lettera A </w:t>
            </w:r>
            <w:r w:rsidR="00760865" w:rsidRPr="00703601">
              <w:rPr>
                <w:rFonts w:ascii="Candara" w:eastAsia="Candara" w:hAnsi="Candara" w:cs="Candara"/>
                <w:b/>
                <w:i/>
                <w:color w:val="00000A"/>
              </w:rPr>
              <w:t>-</w:t>
            </w:r>
            <w:r w:rsidR="00760865">
              <w:rPr>
                <w:rFonts w:ascii="Candara" w:eastAsia="Candara" w:hAnsi="Candara" w:cs="Candara"/>
                <w:i/>
                <w:color w:val="00000A"/>
              </w:rPr>
              <w:t xml:space="preserve"> </w:t>
            </w: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 xml:space="preserve">Aver maturato un’esperienza documentabile in gestione, coordinamento e monitoraggio di progetti di cooperazione; 4 punti per ogni anno o in proporzione frazione di anno, anche cumulabili fino ad un </w:t>
            </w:r>
            <w:r>
              <w:rPr>
                <w:rFonts w:ascii="Candara" w:eastAsia="Candara" w:hAnsi="Candara" w:cs="Candara"/>
                <w:b/>
                <w:color w:val="000000"/>
                <w:sz w:val="22"/>
                <w:szCs w:val="22"/>
              </w:rPr>
              <w:t>max punti 20</w:t>
            </w: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;</w:t>
            </w:r>
          </w:p>
          <w:p w:rsidR="00F95AE2" w:rsidRDefault="00F95AE2" w:rsidP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Committente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Durata del contratto o dell’attività (data inizio, data fine; numero mesi totali) NB: l’attività dichiarata deve essere documentabile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Oggetto del contratto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  <w:highlight w:val="yellow"/>
              </w:rPr>
            </w:pPr>
          </w:p>
        </w:tc>
      </w:tr>
    </w:tbl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</w:rPr>
      </w:pPr>
      <w:r>
        <w:rPr>
          <w:rFonts w:ascii="Candara" w:eastAsia="Candara" w:hAnsi="Candara" w:cs="Candara"/>
          <w:i/>
          <w:color w:val="00000A"/>
        </w:rPr>
        <w:t xml:space="preserve"> (ripetere la tabella per ciascuna esperienza) 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tbl>
      <w:tblPr>
        <w:tblStyle w:val="a0"/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3369"/>
        <w:gridCol w:w="6409"/>
      </w:tblGrid>
      <w:tr w:rsidR="00F95AE2">
        <w:trPr>
          <w:trHeight w:val="690"/>
        </w:trPr>
        <w:tc>
          <w:tcPr>
            <w:tcW w:w="9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703601" w:rsidRDefault="00703601" w:rsidP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/>
              <w:ind w:left="720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 w:rsidRPr="00703601">
              <w:rPr>
                <w:rFonts w:ascii="Candara" w:eastAsia="Candara" w:hAnsi="Candara" w:cs="Candara"/>
                <w:b/>
                <w:i/>
                <w:color w:val="00000A"/>
              </w:rPr>
              <w:t>Art. 5 lettera B</w:t>
            </w:r>
            <w:r w:rsidR="00760865">
              <w:rPr>
                <w:rFonts w:ascii="Candara" w:eastAsia="Candara" w:hAnsi="Candara" w:cs="Candara"/>
                <w:i/>
                <w:color w:val="00000A"/>
              </w:rPr>
              <w:t xml:space="preserve"> -</w:t>
            </w: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 xml:space="preserve"> Aver partecipato a percorsi formativi aventi ad oggetto la rendicontazione e gestione dei progetti finanziati con fondi europei, nazionali e regionali, </w:t>
            </w:r>
            <w:r>
              <w:rPr>
                <w:rFonts w:ascii="Candara" w:eastAsia="Candara" w:hAnsi="Candara" w:cs="Candara"/>
                <w:b/>
                <w:color w:val="000000"/>
                <w:sz w:val="22"/>
                <w:szCs w:val="22"/>
              </w:rPr>
              <w:t>max punti 20 così determinati</w:t>
            </w: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:</w:t>
            </w:r>
          </w:p>
          <w:p w:rsidR="00703601" w:rsidRDefault="00703601" w:rsidP="00703601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/>
              <w:rPr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punti 1 per ogni percorso di formazione inerente metodologie e tecniche di progettazione e gestione progetti di durata inferiore o pari a ore 40;</w:t>
            </w:r>
          </w:p>
          <w:p w:rsidR="00703601" w:rsidRDefault="00703601" w:rsidP="00703601">
            <w:pPr>
              <w:pStyle w:val="normal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/>
              <w:rPr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punti 4 per ogni percorso di formazione inerente metodologie e tecniche di progettazione e gestione progetti di durata superiore a ore 40.</w:t>
            </w:r>
          </w:p>
          <w:p w:rsidR="00703601" w:rsidRDefault="00703601" w:rsidP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/>
              <w:ind w:left="720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  <w:p w:rsidR="00F95AE2" w:rsidRDefault="00F95AE2" w:rsidP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/>
              <w:jc w:val="both"/>
              <w:rPr>
                <w:rFonts w:ascii="Candara" w:eastAsia="Candara" w:hAnsi="Candara" w:cs="Candara"/>
                <w:color w:val="00000A"/>
                <w:sz w:val="22"/>
                <w:szCs w:val="22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222222"/>
              </w:rPr>
              <w:t>Nome del percorso di  formazione  </w:t>
            </w:r>
          </w:p>
          <w:p w:rsidR="00703601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</w:rPr>
            </w:pP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Soggetto organizzatore del corso</w:t>
            </w:r>
            <w:r w:rsidR="00760865">
              <w:rPr>
                <w:rFonts w:ascii="Candara" w:eastAsia="Candara" w:hAnsi="Candara" w:cs="Candara"/>
                <w:color w:val="00000A"/>
              </w:rPr>
              <w:t xml:space="preserve">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703601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703601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r>
              <w:rPr>
                <w:rFonts w:ascii="Candara" w:eastAsia="Candara" w:hAnsi="Candara" w:cs="Candara"/>
                <w:color w:val="00000A"/>
              </w:rPr>
              <w:t>Durata corso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703601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  <w:tr w:rsidR="00F95AE2">
        <w:trPr>
          <w:trHeight w:val="690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70360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ndara" w:eastAsia="Candara" w:hAnsi="Candara" w:cs="Candara"/>
                <w:color w:val="00000A"/>
              </w:rPr>
            </w:pPr>
            <w:bookmarkStart w:id="0" w:name="_gjdgxs" w:colFirst="0" w:colLast="0"/>
            <w:bookmarkEnd w:id="0"/>
            <w:r>
              <w:rPr>
                <w:rFonts w:ascii="Candara" w:eastAsia="Candara" w:hAnsi="Candara" w:cs="Candara"/>
                <w:color w:val="00000A"/>
              </w:rPr>
              <w:t>Principali tematiche del corso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F95AE2" w:rsidRDefault="00F95AE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ndara" w:eastAsia="Candara" w:hAnsi="Candara" w:cs="Candara"/>
                <w:color w:val="00000A"/>
                <w:highlight w:val="yellow"/>
              </w:rPr>
            </w:pPr>
          </w:p>
        </w:tc>
      </w:tr>
    </w:tbl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  <w:r>
        <w:rPr>
          <w:rFonts w:ascii="Candara" w:eastAsia="Candara" w:hAnsi="Candara" w:cs="Candara"/>
          <w:i/>
          <w:color w:val="00000A"/>
        </w:rPr>
        <w:t>(ripetere la tabella per ogni esperienza)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i/>
          <w:color w:val="00000A"/>
        </w:rPr>
      </w:pPr>
    </w:p>
    <w:p w:rsidR="00F95AE2" w:rsidRDefault="00F95AE2" w:rsidP="0070360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b/>
          <w:color w:val="00000A"/>
          <w:sz w:val="22"/>
          <w:szCs w:val="22"/>
        </w:rPr>
        <w:t>ATTESTA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di essere consapevole che i dati forniti con il presente modello saranno utilizzati esclusivamente ad uso interno e comunque nel rispetto del D. Lgs. n. 196/2003. A tali fini autorizza il trattamento da parte di ANCI Toscana.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Luogo e data _______________</w:t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  <w:t>firma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</w:r>
      <w:r>
        <w:rPr>
          <w:rFonts w:ascii="Candara" w:eastAsia="Candara" w:hAnsi="Candara" w:cs="Candara"/>
          <w:color w:val="00000A"/>
          <w:sz w:val="22"/>
          <w:szCs w:val="22"/>
        </w:rPr>
        <w:tab/>
        <w:t>____________________________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right" w:pos="567"/>
        </w:tabs>
        <w:spacing w:line="276" w:lineRule="auto"/>
        <w:ind w:left="709" w:hanging="283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ALLEGA ALLA PRESENTE ISTANZA: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COPIA LEGGIBILE, ANCORCHÉ NON AUTENTICATA E IN CORSO DI VALIDITÀ, DI UN DOCUMENTO DI IDENTITÀ DEL SOTTOSCRITTORE (LA MANCANZA DELLA CITATA COPIA COMPORTERÀ L’ESCLUSIONE DEL CANDIDATO DALLA SELEZIONE)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p w:rsidR="00F95AE2" w:rsidRDefault="0076086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A"/>
        </w:rPr>
      </w:pPr>
      <w:r>
        <w:rPr>
          <w:rFonts w:ascii="Candara" w:eastAsia="Candara" w:hAnsi="Candara" w:cs="Candara"/>
          <w:color w:val="00000A"/>
          <w:sz w:val="22"/>
          <w:szCs w:val="22"/>
        </w:rPr>
        <w:t>CURRICULUM VITAE IN FORMATO EUROPEO (dal quale si devono evincere almeno le esperienze inserite nella presente domanda).</w:t>
      </w:r>
    </w:p>
    <w:p w:rsidR="00F95AE2" w:rsidRDefault="00F95AE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ndara" w:eastAsia="Candara" w:hAnsi="Candara" w:cs="Candara"/>
          <w:color w:val="00000A"/>
          <w:sz w:val="22"/>
          <w:szCs w:val="22"/>
        </w:rPr>
      </w:pPr>
    </w:p>
    <w:sectPr w:rsidR="00F95AE2" w:rsidSect="00F95AE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C0" w:rsidRDefault="000C35C0" w:rsidP="00F95AE2">
      <w:r>
        <w:separator/>
      </w:r>
    </w:p>
  </w:endnote>
  <w:endnote w:type="continuationSeparator" w:id="1">
    <w:p w:rsidR="000C35C0" w:rsidRDefault="000C35C0" w:rsidP="00F9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E2" w:rsidRDefault="00760865">
    <w:pPr>
      <w:pStyle w:val="normal"/>
      <w:pBdr>
        <w:top w:val="nil"/>
        <w:left w:val="nil"/>
        <w:bottom w:val="nil"/>
        <w:right w:val="nil"/>
        <w:between w:val="nil"/>
      </w:pBdr>
      <w:jc w:val="right"/>
      <w:rPr>
        <w:color w:val="00000A"/>
      </w:rPr>
    </w:pPr>
    <w:r>
      <w:rPr>
        <w:rFonts w:ascii="Arial" w:eastAsia="Arial" w:hAnsi="Arial" w:cs="Arial"/>
        <w:color w:val="00000A"/>
        <w:sz w:val="18"/>
        <w:szCs w:val="18"/>
      </w:rPr>
      <w:t xml:space="preserve">Pagina </w:t>
    </w:r>
    <w:r w:rsidR="0061464E">
      <w:rPr>
        <w:color w:val="00000A"/>
      </w:rPr>
      <w:fldChar w:fldCharType="begin"/>
    </w:r>
    <w:r>
      <w:rPr>
        <w:color w:val="00000A"/>
      </w:rPr>
      <w:instrText>PAGE</w:instrText>
    </w:r>
    <w:r w:rsidR="0061464E">
      <w:rPr>
        <w:color w:val="00000A"/>
      </w:rPr>
      <w:fldChar w:fldCharType="separate"/>
    </w:r>
    <w:r w:rsidR="00703601">
      <w:rPr>
        <w:noProof/>
        <w:color w:val="00000A"/>
      </w:rPr>
      <w:t>1</w:t>
    </w:r>
    <w:r w:rsidR="0061464E">
      <w:rPr>
        <w:color w:val="00000A"/>
      </w:rPr>
      <w:fldChar w:fldCharType="end"/>
    </w:r>
    <w:r>
      <w:rPr>
        <w:rFonts w:ascii="Arial" w:eastAsia="Arial" w:hAnsi="Arial" w:cs="Arial"/>
        <w:color w:val="00000A"/>
        <w:sz w:val="18"/>
        <w:szCs w:val="18"/>
      </w:rPr>
      <w:t xml:space="preserve"> di </w:t>
    </w:r>
    <w:r w:rsidR="0061464E">
      <w:rPr>
        <w:color w:val="00000A"/>
      </w:rPr>
      <w:fldChar w:fldCharType="begin"/>
    </w:r>
    <w:r>
      <w:rPr>
        <w:color w:val="00000A"/>
      </w:rPr>
      <w:instrText>NUMPAGES</w:instrText>
    </w:r>
    <w:r w:rsidR="0061464E">
      <w:rPr>
        <w:color w:val="00000A"/>
      </w:rPr>
      <w:fldChar w:fldCharType="separate"/>
    </w:r>
    <w:r w:rsidR="00703601">
      <w:rPr>
        <w:noProof/>
        <w:color w:val="00000A"/>
      </w:rPr>
      <w:t>3</w:t>
    </w:r>
    <w:r w:rsidR="0061464E">
      <w:rPr>
        <w:color w:val="00000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C0" w:rsidRDefault="000C35C0" w:rsidP="00F95AE2">
      <w:r>
        <w:separator/>
      </w:r>
    </w:p>
  </w:footnote>
  <w:footnote w:type="continuationSeparator" w:id="1">
    <w:p w:rsidR="000C35C0" w:rsidRDefault="000C35C0" w:rsidP="00F95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E2" w:rsidRDefault="00760865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Candara" w:eastAsia="Candara" w:hAnsi="Candara" w:cs="Candara"/>
        <w:color w:val="00000A"/>
        <w:sz w:val="28"/>
        <w:szCs w:val="28"/>
      </w:rPr>
    </w:pPr>
    <w:r>
      <w:rPr>
        <w:rFonts w:ascii="Candara" w:eastAsia="Candara" w:hAnsi="Candara" w:cs="Candara"/>
        <w:b/>
        <w:color w:val="00000A"/>
        <w:sz w:val="28"/>
        <w:szCs w:val="28"/>
      </w:rPr>
      <w:t>Allegato A – Domanda di partecipazione</w:t>
    </w:r>
  </w:p>
  <w:p w:rsidR="00F95AE2" w:rsidRDefault="00F95AE2">
    <w:pPr>
      <w:pStyle w:val="normal"/>
      <w:pBdr>
        <w:top w:val="nil"/>
        <w:left w:val="nil"/>
        <w:bottom w:val="nil"/>
        <w:right w:val="nil"/>
        <w:between w:val="nil"/>
      </w:pBdr>
      <w:rPr>
        <w:color w:val="00000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FF2"/>
    <w:multiLevelType w:val="multilevel"/>
    <w:tmpl w:val="AACCE6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3C57062"/>
    <w:multiLevelType w:val="multilevel"/>
    <w:tmpl w:val="3ADC6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6134EEC"/>
    <w:multiLevelType w:val="multilevel"/>
    <w:tmpl w:val="0400F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8E33907"/>
    <w:multiLevelType w:val="multilevel"/>
    <w:tmpl w:val="DCA4366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A5527A0"/>
    <w:multiLevelType w:val="multilevel"/>
    <w:tmpl w:val="E474BA98"/>
    <w:lvl w:ilvl="0">
      <w:start w:val="3"/>
      <w:numFmt w:val="bullet"/>
      <w:lvlText w:val="•"/>
      <w:lvlJc w:val="left"/>
      <w:pPr>
        <w:ind w:left="1080" w:hanging="720"/>
      </w:pPr>
      <w:rPr>
        <w:rFonts w:ascii="Candara" w:eastAsia="Candara" w:hAnsi="Candara" w:cs="Candar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3C67955"/>
    <w:multiLevelType w:val="multilevel"/>
    <w:tmpl w:val="0680D1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0987206"/>
    <w:multiLevelType w:val="multilevel"/>
    <w:tmpl w:val="205A6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96B43C8"/>
    <w:multiLevelType w:val="multilevel"/>
    <w:tmpl w:val="31F28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B0B1D67"/>
    <w:multiLevelType w:val="multilevel"/>
    <w:tmpl w:val="662C1D32"/>
    <w:lvl w:ilvl="0"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AE2"/>
    <w:rsid w:val="000A3CE2"/>
    <w:rsid w:val="000C35C0"/>
    <w:rsid w:val="005D5955"/>
    <w:rsid w:val="0061464E"/>
    <w:rsid w:val="00703601"/>
    <w:rsid w:val="00760865"/>
    <w:rsid w:val="00CB0BC1"/>
    <w:rsid w:val="00F9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64E"/>
  </w:style>
  <w:style w:type="paragraph" w:styleId="Titolo1">
    <w:name w:val="heading 1"/>
    <w:basedOn w:val="normal"/>
    <w:next w:val="normal"/>
    <w:rsid w:val="00F95AE2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color w:val="00000A"/>
      <w:sz w:val="22"/>
      <w:szCs w:val="22"/>
    </w:rPr>
  </w:style>
  <w:style w:type="paragraph" w:styleId="Titolo2">
    <w:name w:val="heading 2"/>
    <w:basedOn w:val="normal"/>
    <w:next w:val="normal"/>
    <w:rsid w:val="00F95A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95A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95A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95A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95AE2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color w:val="00000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95AE2"/>
  </w:style>
  <w:style w:type="table" w:customStyle="1" w:styleId="TableNormal">
    <w:name w:val="Table Normal"/>
    <w:rsid w:val="00F95A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95AE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95A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5AE2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F95AE2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De Feo</dc:creator>
  <cp:lastModifiedBy>Vanessa De Feo</cp:lastModifiedBy>
  <cp:revision>3</cp:revision>
  <dcterms:created xsi:type="dcterms:W3CDTF">2020-11-23T15:49:00Z</dcterms:created>
  <dcterms:modified xsi:type="dcterms:W3CDTF">2020-11-23T16:15:00Z</dcterms:modified>
</cp:coreProperties>
</file>